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F1553" w:rsidRDefault="002A384D">
      <w:pPr>
        <w:spacing w:after="0" w:line="240" w:lineRule="auto"/>
        <w:ind w:right="-566"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F1553" w:rsidRDefault="00CF1553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«УТВЕРЖДЕН</w:t>
      </w:r>
    </w:p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F1553" w:rsidRDefault="002A384D">
      <w:pPr>
        <w:spacing w:after="0" w:line="240" w:lineRule="auto"/>
        <w:ind w:firstLine="595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22.07.2019 № 276-п</w:t>
      </w:r>
    </w:p>
    <w:p w:rsidR="00CF1553" w:rsidRDefault="00CF1553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F1553" w:rsidRDefault="00CF1553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F1553" w:rsidRDefault="00CF1553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F1553" w:rsidRDefault="002A38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CF1553" w:rsidRDefault="002A38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межведомственного совета по развитию добровольчества (волонтерства) и социально ориентированных некоммерческих организаций в Новосибирской области (далее - Совет)</w:t>
      </w:r>
    </w:p>
    <w:p w:rsidR="00CF1553" w:rsidRDefault="00CF1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553" w:rsidRDefault="00CF1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83"/>
        <w:gridCol w:w="6236"/>
      </w:tblGrid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Нелюбов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Губернатора Новосибирской области, председатель Совета;</w:t>
            </w:r>
          </w:p>
        </w:tc>
      </w:tr>
      <w:tr w:rsidR="00CF1553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молодежной политики Новосибирской области, заместитель председателя Совета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Шибаева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Семеновна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по связям с общественностью и патриотическому воспитанию министерства региональной политики Новосибирской области, заместитель председателя Совета;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Ильинична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реализации и развития молодежных программ и проектов департамента молодежной политики Новосибирской области, секретарь Совета;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Федоровна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города Новосибирска «Молодежный центр «Пионер» (по согласованию);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правления Некоммерческого партнерства «Волонтер.Сиб» (по согласованию);</w:t>
            </w:r>
          </w:p>
        </w:tc>
      </w:tr>
      <w:tr w:rsidR="00CF1553">
        <w:trPr>
          <w:trHeight w:val="1692"/>
        </w:trPr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Бартель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Игоревна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Pr="00C73F3F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специалист отдела по взаимодействию с медицинскими, образовательными и общественными организациями министерства здравоохранения Новосибирской области</w:t>
            </w:r>
            <w:r w:rsidRPr="00C73F3F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</w:tc>
      </w:tr>
      <w:tr w:rsidR="00CF1553">
        <w:trPr>
          <w:trHeight w:val="2551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Баулин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Петрович 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Pr="00C73F3F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пожарной охраны объектов управления организации пожаротушения и проведения аварийно-спасательных работ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подполковник внутренней службы (по согласованию)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Бачанов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Валерьевич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 учреждения Новосибирской области «Агентство поддержки молодежных инициатив»;</w:t>
            </w:r>
          </w:p>
        </w:tc>
      </w:tr>
      <w:tr w:rsidR="00CF1553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Вохмина </w:t>
            </w:r>
          </w:p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F1553" w:rsidRDefault="002A3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Новосибирского регионального отделения общероссийского общественно-государственного движения детей и молодежи «Движение первых»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Гаенко </w:t>
            </w:r>
          </w:p>
          <w:p w:rsidR="00C81011" w:rsidRP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Петрович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правового, кадрового и документационного обеспечения министерства природных ресурсов и экологии Новосибирской области;</w:t>
            </w:r>
          </w:p>
        </w:tc>
      </w:tr>
      <w:tr w:rsidR="00C81011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Гелсер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Кристина Сергеевна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методист муниципального бюджетного учреждения культуры «Культурно-досуговый центр Баганского района» Новосибирской области» (по согласованию)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1011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Деев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Геннадьевич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государственной культурной политики министерства культуры Новосибирской области;</w:t>
            </w:r>
          </w:p>
        </w:tc>
      </w:tr>
      <w:tr w:rsidR="00C81011">
        <w:trPr>
          <w:trHeight w:val="233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Жафярова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 Наильевна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регионального исполкома Общероссийского народного фронта в Новосибирской области (по согласованию);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Капчиц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Ефимович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частного учреждения «Добровольная пожарная охрана Новосибирской области» (по согласованию);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Карпунина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координатор Общественного движения «Волонтеры культуры» (по согласованию);</w:t>
            </w:r>
          </w:p>
        </w:tc>
      </w:tr>
      <w:tr w:rsidR="00C81011">
        <w:trPr>
          <w:trHeight w:val="254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Кокорина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Новосибирского областного отделения Общероссийской общественной организации «Российский Красный Крест» (по согласованию);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Копылова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Евгеньевна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поддержки добровольческих инициатив на территории Кировского района муниципального бюджетного учреждения «Центр «Молодежный» Кировского района города Новосибирска (по согласованию);</w:t>
            </w:r>
          </w:p>
        </w:tc>
      </w:tr>
      <w:tr w:rsidR="00C81011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Королёва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по работе с молодежью муниципального бюджетного учреждения «Дом молодежи Куйбышевского района» (по согласованию);</w:t>
            </w:r>
          </w:p>
        </w:tc>
      </w:tr>
      <w:tr w:rsidR="00C81011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департамента молодежной политики Новосибирской области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Косовой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Михайлович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руководителя территориального органа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Леонидовна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семейной политики министерства труда и социального развития Новосибирской области;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Курносова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физической культуры и спорта Новосибирской области;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Малицкая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Елена Павловна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Общественной Палаты  Новосибирской области по развитию некоммерческого сектора, поддержке социально ориентированных НКО и благотворительности, президент Фонда «Сибирский центр поддержки общественных инициатив»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(по согласованию);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 Николаевна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муниципального казенного учреждения «Купинский районный молодежный центр» (по согласованию);</w:t>
            </w:r>
          </w:p>
        </w:tc>
      </w:tr>
      <w:tr w:rsidR="00C81011">
        <w:trPr>
          <w:trHeight w:val="233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Невеличко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Игоревна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местной общественной организации по развитию волонтерского движения «Волонтерский корпус Кольцово» (по согласованию);</w:t>
            </w:r>
          </w:p>
        </w:tc>
      </w:tr>
      <w:tr w:rsidR="00C81011">
        <w:trPr>
          <w:trHeight w:val="296"/>
        </w:trPr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Негода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Григорьевна 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Общественной Палаты Новосибирской области по делам молодежи, развитию добровольчества и волонтерства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Новосибирского регионального отделения Всероссийского общественного движения «Волонтеры - медики» (по согласованию);</w:t>
            </w:r>
          </w:p>
        </w:tc>
      </w:tr>
      <w:tr w:rsidR="00C81011">
        <w:trPr>
          <w:trHeight w:val="254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Рахманов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 Александрович 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- начальник управления по предупреждению чрезвычайных ситуаций министерства жилищно-коммунального хозяйства и энергетики Новосибирской области;</w:t>
            </w:r>
          </w:p>
        </w:tc>
      </w:tr>
      <w:tr w:rsidR="00C81011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Рахматулина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Зульфия Анваровна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молодежью муниципального казённого учреждения культуры «Молодёжный центр» (по согласованию)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1011"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Рябчикова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Владимировна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городской общественной детской организации «Новосибирская ассоциация детских объединений» (по согласованию);</w:t>
            </w:r>
          </w:p>
        </w:tc>
      </w:tr>
      <w:tr w:rsidR="00C81011">
        <w:trPr>
          <w:trHeight w:val="254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Серова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Геннадьевна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правовой и кадровой работы министерства природных ресурсов и экологии Новосибирской области;</w:t>
            </w:r>
          </w:p>
        </w:tc>
      </w:tr>
      <w:tr w:rsidR="00C81011">
        <w:trPr>
          <w:trHeight w:val="296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Стецюк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информационный координатор поисково-спасательного отряда «Лиза Алерт» (по согласованию);</w:t>
            </w:r>
          </w:p>
        </w:tc>
      </w:tr>
      <w:tr w:rsidR="00C81011">
        <w:trPr>
          <w:trHeight w:val="254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Твердохлебов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молодежной политики мэрии города Новосибирска (по согласованию);</w:t>
            </w:r>
          </w:p>
        </w:tc>
      </w:tr>
      <w:tr w:rsidR="00C81011">
        <w:trPr>
          <w:trHeight w:val="254"/>
        </w:trPr>
        <w:tc>
          <w:tcPr>
            <w:tcW w:w="34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Тобалевич 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Павловна</w:t>
            </w:r>
          </w:p>
        </w:tc>
        <w:tc>
          <w:tcPr>
            <w:tcW w:w="28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 ресурсного обеспечения добровольческой (волонтерской) деятельности государственного бюджетного учреждения Новосибирской области «Агентство поддержки молодежных инициатив»</w:t>
            </w:r>
            <w:r w:rsidRPr="00C73F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1011">
        <w:trPr>
          <w:trHeight w:val="1467"/>
        </w:trPr>
        <w:tc>
          <w:tcPr>
            <w:tcW w:w="34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Шарков</w:t>
            </w:r>
          </w:p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Иванович</w:t>
            </w: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81011" w:rsidRDefault="00C81011" w:rsidP="00C81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регионального представительства Национального совета по корпоративному волонтерству в Новосибирской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F1553" w:rsidRDefault="002A384D" w:rsidP="00C73F3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</w:t>
      </w:r>
    </w:p>
    <w:sectPr w:rsidR="00CF1553" w:rsidSect="00C73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68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00" w:rsidRDefault="00E30000">
      <w:pPr>
        <w:spacing w:after="0" w:line="240" w:lineRule="auto"/>
      </w:pPr>
      <w:r>
        <w:separator/>
      </w:r>
    </w:p>
  </w:endnote>
  <w:endnote w:type="continuationSeparator" w:id="0">
    <w:p w:rsidR="00E30000" w:rsidRDefault="00E3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3F" w:rsidRDefault="00C73F3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3F" w:rsidRDefault="00C73F3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3F" w:rsidRDefault="00C73F3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00" w:rsidRDefault="00E30000">
      <w:pPr>
        <w:spacing w:after="0" w:line="240" w:lineRule="auto"/>
      </w:pPr>
      <w:r>
        <w:separator/>
      </w:r>
    </w:p>
  </w:footnote>
  <w:footnote w:type="continuationSeparator" w:id="0">
    <w:p w:rsidR="00E30000" w:rsidRDefault="00E3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3F" w:rsidRDefault="00C73F3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637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3F3F" w:rsidRPr="00C73F3F" w:rsidRDefault="00C73F3F">
        <w:pPr>
          <w:pStyle w:val="ab"/>
          <w:jc w:val="center"/>
          <w:rPr>
            <w:rFonts w:ascii="Times New Roman" w:hAnsi="Times New Roman" w:cs="Times New Roman"/>
          </w:rPr>
        </w:pPr>
        <w:r w:rsidRPr="00C73F3F">
          <w:rPr>
            <w:rFonts w:ascii="Times New Roman" w:hAnsi="Times New Roman" w:cs="Times New Roman"/>
          </w:rPr>
          <w:fldChar w:fldCharType="begin"/>
        </w:r>
        <w:r w:rsidRPr="00C73F3F">
          <w:rPr>
            <w:rFonts w:ascii="Times New Roman" w:hAnsi="Times New Roman" w:cs="Times New Roman"/>
          </w:rPr>
          <w:instrText>PAGE   \* MERGEFORMAT</w:instrText>
        </w:r>
        <w:r w:rsidRPr="00C73F3F">
          <w:rPr>
            <w:rFonts w:ascii="Times New Roman" w:hAnsi="Times New Roman" w:cs="Times New Roman"/>
          </w:rPr>
          <w:fldChar w:fldCharType="separate"/>
        </w:r>
        <w:r w:rsidR="00C81011">
          <w:rPr>
            <w:rFonts w:ascii="Times New Roman" w:hAnsi="Times New Roman" w:cs="Times New Roman"/>
            <w:noProof/>
          </w:rPr>
          <w:t>4</w:t>
        </w:r>
        <w:r w:rsidRPr="00C73F3F">
          <w:rPr>
            <w:rFonts w:ascii="Times New Roman" w:hAnsi="Times New Roman" w:cs="Times New Roman"/>
          </w:rPr>
          <w:fldChar w:fldCharType="end"/>
        </w:r>
      </w:p>
    </w:sdtContent>
  </w:sdt>
  <w:p w:rsidR="00C73F3F" w:rsidRDefault="00C73F3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F3F" w:rsidRDefault="00C73F3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53"/>
    <w:rsid w:val="002A384D"/>
    <w:rsid w:val="007725AF"/>
    <w:rsid w:val="00C73F3F"/>
    <w:rsid w:val="00C81011"/>
    <w:rsid w:val="00CF1553"/>
    <w:rsid w:val="00E30000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D61F"/>
  <w15:docId w15:val="{BBB9619E-5B91-4471-89A1-461105C1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963</Words>
  <Characters>5494</Characters>
  <Application>Microsoft Office Word</Application>
  <DocSecurity>0</DocSecurity>
  <Lines>45</Lines>
  <Paragraphs>12</Paragraphs>
  <ScaleCrop>false</ScaleCrop>
  <Company>АГНОиПНО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Григорий Александрович</dc:creator>
  <cp:lastModifiedBy>Толстых Григорий Александрович</cp:lastModifiedBy>
  <cp:revision>45</cp:revision>
  <dcterms:created xsi:type="dcterms:W3CDTF">2023-08-08T08:39:00Z</dcterms:created>
  <dcterms:modified xsi:type="dcterms:W3CDTF">2024-04-09T08:31:00Z</dcterms:modified>
</cp:coreProperties>
</file>